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C" w:rsidRPr="00A22422" w:rsidRDefault="0057661C" w:rsidP="0057661C">
      <w:pPr>
        <w:rPr>
          <w:rFonts w:ascii="Arial Narrow" w:hAnsi="Arial Narrow"/>
          <w:sz w:val="36"/>
          <w:szCs w:val="36"/>
          <w:lang w:val="ru-RU"/>
        </w:rPr>
      </w:pPr>
      <w:r>
        <w:rPr>
          <w:rFonts w:ascii="Arial Narrow" w:hAnsi="Arial Narrow"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-264160</wp:posOffset>
            </wp:positionV>
            <wp:extent cx="915035" cy="993775"/>
            <wp:effectExtent l="0" t="0" r="0" b="0"/>
            <wp:wrapSquare wrapText="bothSides"/>
            <wp:docPr id="1" name="Picture 3" descr="Logo Chitalish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italish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422">
        <w:rPr>
          <w:rFonts w:ascii="Arial Narrow" w:hAnsi="Arial Narrow"/>
          <w:sz w:val="36"/>
          <w:szCs w:val="36"/>
          <w:lang w:val="ru-RU"/>
        </w:rPr>
        <w:t>Народно читалище „Просвета 1927” Варна</w:t>
      </w:r>
    </w:p>
    <w:p w:rsidR="0057661C" w:rsidRPr="005B03A9" w:rsidRDefault="0057661C" w:rsidP="0057661C">
      <w:pPr>
        <w:rPr>
          <w:rFonts w:ascii="Arial Narrow" w:hAnsi="Arial Narrow"/>
          <w:i/>
          <w:lang w:val="ru-RU"/>
        </w:rPr>
      </w:pPr>
      <w:r w:rsidRPr="00A22422">
        <w:rPr>
          <w:rFonts w:ascii="Arial Narrow" w:hAnsi="Arial Narrow"/>
          <w:i/>
          <w:lang w:val="ru-RU"/>
        </w:rPr>
        <w:t>кв. Аспарухово, ул. Народни будители-1</w:t>
      </w:r>
      <w:r w:rsidRPr="005B03A9">
        <w:rPr>
          <w:rFonts w:ascii="Arial Narrow" w:hAnsi="Arial Narrow"/>
          <w:i/>
          <w:lang w:val="ru-RU"/>
        </w:rPr>
        <w:t xml:space="preserve">, </w:t>
      </w:r>
      <w:r w:rsidRPr="00A22422">
        <w:rPr>
          <w:rFonts w:ascii="Arial Narrow" w:hAnsi="Arial Narrow"/>
          <w:i/>
          <w:lang w:val="ru-RU"/>
        </w:rPr>
        <w:t>тел: 052/370-934</w:t>
      </w:r>
      <w:r w:rsidRPr="005B03A9">
        <w:rPr>
          <w:rFonts w:ascii="Arial Narrow" w:hAnsi="Arial Narrow"/>
          <w:i/>
          <w:lang w:val="ru-RU"/>
        </w:rPr>
        <w:t xml:space="preserve">, </w:t>
      </w:r>
    </w:p>
    <w:p w:rsidR="0057661C" w:rsidRPr="008556C1" w:rsidRDefault="00163471" w:rsidP="0057661C">
      <w:pPr>
        <w:rPr>
          <w:rFonts w:ascii="Arial Narrow" w:hAnsi="Arial Narrow"/>
          <w:i/>
          <w:lang w:val="ru-RU"/>
        </w:rPr>
      </w:pPr>
      <w:hyperlink r:id="rId9" w:history="1">
        <w:r w:rsidR="0057661C" w:rsidRPr="005B03A9">
          <w:rPr>
            <w:rStyle w:val="ae"/>
            <w:rFonts w:ascii="Arial Narrow" w:hAnsi="Arial Narrow"/>
            <w:i/>
          </w:rPr>
          <w:t>www</w:t>
        </w:r>
        <w:r w:rsidR="0057661C" w:rsidRPr="008556C1">
          <w:rPr>
            <w:rStyle w:val="ae"/>
            <w:rFonts w:ascii="Arial Narrow" w:hAnsi="Arial Narrow"/>
            <w:i/>
            <w:lang w:val="ru-RU"/>
          </w:rPr>
          <w:t>.</w:t>
        </w:r>
        <w:r w:rsidR="0057661C" w:rsidRPr="005B03A9">
          <w:rPr>
            <w:rStyle w:val="ae"/>
            <w:rFonts w:ascii="Arial Narrow" w:hAnsi="Arial Narrow"/>
            <w:i/>
          </w:rPr>
          <w:t>prosveta</w:t>
        </w:r>
        <w:r w:rsidR="0057661C" w:rsidRPr="008556C1">
          <w:rPr>
            <w:rStyle w:val="ae"/>
            <w:rFonts w:ascii="Arial Narrow" w:hAnsi="Arial Narrow"/>
            <w:i/>
            <w:lang w:val="ru-RU"/>
          </w:rPr>
          <w:t>-</w:t>
        </w:r>
        <w:r w:rsidR="0057661C" w:rsidRPr="005B03A9">
          <w:rPr>
            <w:rStyle w:val="ae"/>
            <w:rFonts w:ascii="Arial Narrow" w:hAnsi="Arial Narrow"/>
            <w:i/>
          </w:rPr>
          <w:t>varna</w:t>
        </w:r>
        <w:r w:rsidR="0057661C" w:rsidRPr="008556C1">
          <w:rPr>
            <w:rStyle w:val="ae"/>
            <w:rFonts w:ascii="Arial Narrow" w:hAnsi="Arial Narrow"/>
            <w:i/>
            <w:lang w:val="ru-RU"/>
          </w:rPr>
          <w:t>.</w:t>
        </w:r>
        <w:r w:rsidR="0057661C" w:rsidRPr="005B03A9">
          <w:rPr>
            <w:rStyle w:val="ae"/>
            <w:rFonts w:ascii="Arial Narrow" w:hAnsi="Arial Narrow"/>
            <w:i/>
          </w:rPr>
          <w:t>eu</w:t>
        </w:r>
      </w:hyperlink>
      <w:r w:rsidR="0057661C" w:rsidRPr="008556C1">
        <w:rPr>
          <w:rFonts w:ascii="Arial Narrow" w:hAnsi="Arial Narrow"/>
          <w:i/>
          <w:lang w:val="ru-RU"/>
        </w:rPr>
        <w:t xml:space="preserve">, </w:t>
      </w:r>
      <w:r w:rsidR="0057661C" w:rsidRPr="005B03A9">
        <w:rPr>
          <w:rFonts w:ascii="Arial Narrow" w:hAnsi="Arial Narrow"/>
          <w:i/>
        </w:rPr>
        <w:t>e</w:t>
      </w:r>
      <w:r w:rsidR="0057661C" w:rsidRPr="008556C1">
        <w:rPr>
          <w:rFonts w:ascii="Arial Narrow" w:hAnsi="Arial Narrow"/>
          <w:i/>
          <w:lang w:val="ru-RU"/>
        </w:rPr>
        <w:t>-</w:t>
      </w:r>
      <w:r w:rsidR="0057661C" w:rsidRPr="005B03A9">
        <w:rPr>
          <w:rFonts w:ascii="Arial Narrow" w:hAnsi="Arial Narrow"/>
          <w:i/>
        </w:rPr>
        <w:t>mail</w:t>
      </w:r>
      <w:r w:rsidR="0057661C" w:rsidRPr="008556C1">
        <w:rPr>
          <w:rFonts w:ascii="Arial Narrow" w:hAnsi="Arial Narrow"/>
          <w:i/>
          <w:lang w:val="ru-RU"/>
        </w:rPr>
        <w:t xml:space="preserve">: </w:t>
      </w:r>
      <w:hyperlink r:id="rId10" w:history="1">
        <w:r w:rsidR="0057661C" w:rsidRPr="005B03A9">
          <w:rPr>
            <w:rStyle w:val="ae"/>
            <w:rFonts w:ascii="Arial Narrow" w:hAnsi="Arial Narrow"/>
            <w:i/>
          </w:rPr>
          <w:t>prochi</w:t>
        </w:r>
        <w:r w:rsidR="0057661C" w:rsidRPr="008556C1">
          <w:rPr>
            <w:rStyle w:val="ae"/>
            <w:rFonts w:ascii="Arial Narrow" w:hAnsi="Arial Narrow"/>
            <w:i/>
            <w:lang w:val="ru-RU"/>
          </w:rPr>
          <w:t>@</w:t>
        </w:r>
        <w:r w:rsidR="0057661C" w:rsidRPr="005B03A9">
          <w:rPr>
            <w:rStyle w:val="ae"/>
            <w:rFonts w:ascii="Arial Narrow" w:hAnsi="Arial Narrow"/>
            <w:i/>
          </w:rPr>
          <w:t>abv</w:t>
        </w:r>
        <w:r w:rsidR="0057661C" w:rsidRPr="008556C1">
          <w:rPr>
            <w:rStyle w:val="ae"/>
            <w:rFonts w:ascii="Arial Narrow" w:hAnsi="Arial Narrow"/>
            <w:i/>
            <w:lang w:val="ru-RU"/>
          </w:rPr>
          <w:t>.</w:t>
        </w:r>
        <w:r w:rsidR="0057661C" w:rsidRPr="005B03A9">
          <w:rPr>
            <w:rStyle w:val="ae"/>
            <w:rFonts w:ascii="Arial Narrow" w:hAnsi="Arial Narrow"/>
            <w:i/>
          </w:rPr>
          <w:t>bg</w:t>
        </w:r>
      </w:hyperlink>
    </w:p>
    <w:p w:rsidR="0057661C" w:rsidRDefault="0057661C" w:rsidP="0057661C">
      <w:pPr>
        <w:jc w:val="both"/>
        <w:rPr>
          <w:rStyle w:val="Bodytext10pt"/>
          <w:sz w:val="28"/>
          <w:szCs w:val="28"/>
        </w:rPr>
      </w:pPr>
    </w:p>
    <w:p w:rsidR="0057661C" w:rsidRDefault="0057661C" w:rsidP="0057661C">
      <w:pPr>
        <w:pStyle w:val="9"/>
        <w:jc w:val="center"/>
        <w:rPr>
          <w:b/>
          <w:bCs/>
          <w:sz w:val="32"/>
          <w:szCs w:val="32"/>
          <w:lang w:val="en-US"/>
        </w:rPr>
      </w:pPr>
    </w:p>
    <w:p w:rsidR="0057661C" w:rsidRDefault="0057661C" w:rsidP="0057661C">
      <w:pPr>
        <w:pStyle w:val="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C11C0">
        <w:rPr>
          <w:b/>
          <w:bCs/>
          <w:sz w:val="32"/>
          <w:szCs w:val="32"/>
        </w:rPr>
        <w:t>РЕДЛОЖЕНИЕ</w:t>
      </w:r>
      <w:r>
        <w:rPr>
          <w:b/>
          <w:bCs/>
          <w:sz w:val="32"/>
          <w:szCs w:val="32"/>
        </w:rPr>
        <w:t xml:space="preserve"> </w:t>
      </w:r>
      <w:r w:rsidRPr="00E3341D">
        <w:rPr>
          <w:sz w:val="32"/>
          <w:szCs w:val="32"/>
        </w:rPr>
        <w:t xml:space="preserve">за </w:t>
      </w:r>
      <w:r>
        <w:rPr>
          <w:sz w:val="32"/>
          <w:szCs w:val="32"/>
        </w:rPr>
        <w:t>работа</w:t>
      </w:r>
    </w:p>
    <w:p w:rsidR="0057661C" w:rsidRPr="00E3341D" w:rsidRDefault="0057661C" w:rsidP="0057661C">
      <w:pPr>
        <w:pStyle w:val="9"/>
        <w:jc w:val="center"/>
        <w:rPr>
          <w:sz w:val="32"/>
          <w:szCs w:val="32"/>
        </w:rPr>
      </w:pPr>
      <w:r w:rsidRPr="00E3341D">
        <w:rPr>
          <w:sz w:val="32"/>
          <w:szCs w:val="32"/>
        </w:rPr>
        <w:t xml:space="preserve"> на </w:t>
      </w:r>
      <w:r w:rsidR="00D96035">
        <w:rPr>
          <w:sz w:val="32"/>
          <w:szCs w:val="32"/>
        </w:rPr>
        <w:t xml:space="preserve">НЧ </w:t>
      </w:r>
      <w:r w:rsidR="00465C35">
        <w:rPr>
          <w:sz w:val="32"/>
          <w:szCs w:val="32"/>
        </w:rPr>
        <w:t>“Просвета 1927” през  2021</w:t>
      </w:r>
      <w:r w:rsidRPr="00E3341D">
        <w:rPr>
          <w:sz w:val="32"/>
          <w:szCs w:val="32"/>
        </w:rPr>
        <w:t>г.</w:t>
      </w:r>
    </w:p>
    <w:p w:rsidR="0057661C" w:rsidRPr="00A22422" w:rsidRDefault="0057661C" w:rsidP="0057661C">
      <w:pPr>
        <w:jc w:val="both"/>
        <w:rPr>
          <w:rStyle w:val="Bodytext10pt"/>
          <w:sz w:val="28"/>
          <w:szCs w:val="28"/>
        </w:rPr>
      </w:pPr>
    </w:p>
    <w:p w:rsidR="0057661C" w:rsidRPr="00A22422" w:rsidRDefault="0057661C" w:rsidP="0057661C">
      <w:pPr>
        <w:jc w:val="both"/>
        <w:rPr>
          <w:rStyle w:val="Bodytext10pt"/>
          <w:sz w:val="28"/>
          <w:szCs w:val="28"/>
          <w:lang w:val="ru-RU"/>
        </w:rPr>
      </w:pPr>
    </w:p>
    <w:p w:rsidR="0057661C" w:rsidRPr="0099448F" w:rsidRDefault="0057661C" w:rsidP="0057661C">
      <w:pPr>
        <w:ind w:firstLine="20"/>
        <w:jc w:val="both"/>
        <w:rPr>
          <w:sz w:val="28"/>
          <w:szCs w:val="28"/>
          <w:lang w:val="ru-RU"/>
        </w:rPr>
      </w:pPr>
      <w:r w:rsidRPr="0099448F">
        <w:rPr>
          <w:rStyle w:val="Bodytext10pt"/>
          <w:sz w:val="28"/>
          <w:szCs w:val="28"/>
          <w:lang w:val="ru-RU"/>
        </w:rPr>
        <w:t>Като традиционна</w:t>
      </w:r>
      <w:r w:rsidRPr="0099448F">
        <w:rPr>
          <w:sz w:val="28"/>
          <w:szCs w:val="28"/>
          <w:lang w:val="ru-RU"/>
        </w:rPr>
        <w:t xml:space="preserve"> обществена</w:t>
      </w:r>
      <w:r w:rsidRPr="0099448F">
        <w:rPr>
          <w:rStyle w:val="Bodytext10pt"/>
          <w:sz w:val="28"/>
          <w:szCs w:val="28"/>
          <w:lang w:val="ru-RU"/>
        </w:rPr>
        <w:t xml:space="preserve"> и</w:t>
      </w:r>
      <w:r w:rsidRPr="0099448F">
        <w:rPr>
          <w:sz w:val="28"/>
          <w:szCs w:val="28"/>
          <w:lang w:val="ru-RU"/>
        </w:rPr>
        <w:t xml:space="preserve"> културна организация на територ</w:t>
      </w:r>
      <w:r w:rsidR="00D96035">
        <w:rPr>
          <w:sz w:val="28"/>
          <w:szCs w:val="28"/>
          <w:lang w:val="ru-RU"/>
        </w:rPr>
        <w:t>и</w:t>
      </w:r>
      <w:r w:rsidR="00465C35">
        <w:rPr>
          <w:sz w:val="28"/>
          <w:szCs w:val="28"/>
          <w:lang w:val="ru-RU"/>
        </w:rPr>
        <w:t>ята на кв.Аспарухово и през 2021</w:t>
      </w:r>
      <w:r w:rsidRPr="0099448F">
        <w:rPr>
          <w:sz w:val="28"/>
          <w:szCs w:val="28"/>
          <w:lang w:val="ru-RU"/>
        </w:rPr>
        <w:t>г. НЧ "Просвета 1927" ще продължи да работи по създаване, опазване и разпространение на духовна и материална култура. За провеждане на националната и регионална културна политика на Република България, Община Варна и Район "Аспарухово". За активизиране на местната общност в процеса на изграждане на гражданското общество. Ще продължи да работи за откриване и насочване на таланта и творчеството в личността и групата. Насърчаване на четенето и отношението към книгата, в създаване на конкурентни условия, и ефективност. Въз основа на проучване на потреблението и търсенето ще разкрива нови дейности и услуги. Ще кандидатства и реализира проекти на регионално, национално и международно ниво, за осъществяване на иновации чрез различни програми. Като носител на престижни награди през годините НЧ „Просвета 1927" ще продължава да защитава името и мястото си в ку</w:t>
      </w:r>
      <w:r w:rsidR="00D96035">
        <w:rPr>
          <w:sz w:val="28"/>
          <w:szCs w:val="28"/>
          <w:lang w:val="ru-RU"/>
        </w:rPr>
        <w:t>л</w:t>
      </w:r>
      <w:r w:rsidR="00465C35">
        <w:rPr>
          <w:sz w:val="28"/>
          <w:szCs w:val="28"/>
          <w:lang w:val="ru-RU"/>
        </w:rPr>
        <w:t>турния живот на Варна. През 2021</w:t>
      </w:r>
      <w:r w:rsidRPr="0099448F">
        <w:rPr>
          <w:sz w:val="28"/>
          <w:szCs w:val="28"/>
          <w:lang w:val="ru-RU"/>
        </w:rPr>
        <w:t>година дейността на читалището ще се извършва в пет основни направления</w:t>
      </w:r>
    </w:p>
    <w:p w:rsidR="0057661C" w:rsidRPr="006858ED" w:rsidRDefault="0057661C" w:rsidP="006858ED">
      <w:pPr>
        <w:pStyle w:val="Heading50"/>
        <w:numPr>
          <w:ilvl w:val="0"/>
          <w:numId w:val="45"/>
        </w:numPr>
        <w:shd w:val="clear" w:color="auto" w:fill="auto"/>
        <w:spacing w:before="0" w:after="0" w:line="240" w:lineRule="auto"/>
        <w:ind w:right="3877"/>
        <w:rPr>
          <w:sz w:val="28"/>
          <w:szCs w:val="28"/>
          <w:lang w:val="bg-BG" w:eastAsia="bg-BG"/>
        </w:rPr>
      </w:pPr>
      <w:bookmarkStart w:id="0" w:name="bookmark3"/>
      <w:r w:rsidRPr="0099448F">
        <w:rPr>
          <w:sz w:val="28"/>
          <w:szCs w:val="28"/>
          <w:lang w:eastAsia="bg-BG"/>
        </w:rPr>
        <w:t>БИБЛИОТЕЧНА ДЕЙНОСТ</w:t>
      </w:r>
      <w:bookmarkEnd w:id="0"/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03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Читалищната библиотека ще продължи работата си по обслужване на населението с литература, периодика и електронни услуги, като подобри качеството на предлаганите услуги.</w:t>
      </w: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270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Ще продължи с автоматизирането на библиотечните процеси, като се увеличат видовете и броя на модулите на библиотечната програма, подходящи за нуждите на читалището, библиотеката и ползвателите.</w:t>
      </w: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13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Ще се търсят допълнителни форми на библиотечно и информационно обслужване в полза на читателите и особено учащите, за поощряване на четенето, ползването на библиотеката и развлекателни прояви, свързани с книгата, четенето и писането на литературни произведения.</w:t>
      </w: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32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Ще се предлагат повече специализирана информация и достъп до е-сайтове с цел максимално обслужване на гражданите</w:t>
      </w:r>
    </w:p>
    <w:p w:rsidR="0057661C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265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Ще се разширят възможностите за обслужване на граждани в неравностойно положение - социално и физическо.</w:t>
      </w:r>
    </w:p>
    <w:p w:rsidR="0057661C" w:rsidRPr="00465C35" w:rsidRDefault="00465C35" w:rsidP="00465C35">
      <w:pPr>
        <w:pStyle w:val="Bodytext1"/>
        <w:numPr>
          <w:ilvl w:val="1"/>
          <w:numId w:val="44"/>
        </w:numPr>
        <w:shd w:val="clear" w:color="auto" w:fill="auto"/>
        <w:tabs>
          <w:tab w:val="left" w:pos="265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r w:rsidRPr="00465C35">
        <w:rPr>
          <w:sz w:val="28"/>
          <w:szCs w:val="28"/>
          <w:lang w:val="ru-RU" w:eastAsia="bg-BG"/>
        </w:rPr>
        <w:t>И п</w:t>
      </w:r>
      <w:r w:rsidR="0057661C" w:rsidRPr="00465C35">
        <w:rPr>
          <w:sz w:val="28"/>
          <w:szCs w:val="28"/>
          <w:lang w:val="ru-RU" w:eastAsia="bg-BG"/>
        </w:rPr>
        <w:t>рез 20</w:t>
      </w:r>
      <w:r w:rsidRPr="00465C35">
        <w:rPr>
          <w:sz w:val="28"/>
          <w:szCs w:val="28"/>
          <w:lang w:val="ru-RU" w:eastAsia="bg-BG"/>
        </w:rPr>
        <w:t>21</w:t>
      </w:r>
      <w:r w:rsidR="0057661C" w:rsidRPr="00465C35">
        <w:rPr>
          <w:sz w:val="28"/>
          <w:szCs w:val="28"/>
          <w:lang w:val="ru-RU" w:eastAsia="bg-BG"/>
        </w:rPr>
        <w:t>г. ще се профилира работата на филиала на библиотеката като библиотечно- информационен център и център за услуги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Heading50"/>
        <w:shd w:val="clear" w:color="auto" w:fill="auto"/>
        <w:tabs>
          <w:tab w:val="left" w:pos="322"/>
        </w:tabs>
        <w:spacing w:before="0" w:after="0" w:line="240" w:lineRule="auto"/>
        <w:ind w:left="20" w:firstLine="0"/>
        <w:rPr>
          <w:sz w:val="28"/>
          <w:szCs w:val="28"/>
          <w:lang w:val="ru-RU"/>
        </w:rPr>
      </w:pPr>
      <w:bookmarkStart w:id="1" w:name="bookmark4"/>
      <w:r>
        <w:rPr>
          <w:sz w:val="28"/>
          <w:szCs w:val="28"/>
          <w:lang w:eastAsia="bg-BG"/>
        </w:rPr>
        <w:t>II</w:t>
      </w:r>
      <w:r w:rsidRPr="00583B68">
        <w:rPr>
          <w:sz w:val="28"/>
          <w:szCs w:val="28"/>
          <w:lang w:val="ru-RU" w:eastAsia="bg-BG"/>
        </w:rPr>
        <w:t>.</w:t>
      </w:r>
      <w:r w:rsidRPr="0099448F">
        <w:rPr>
          <w:sz w:val="28"/>
          <w:szCs w:val="28"/>
          <w:lang w:val="ru-RU" w:eastAsia="bg-BG"/>
        </w:rPr>
        <w:t>ХУДОЖЕСТВЕНА САМОДЕЙНОСТ И ШКОЛА ПО ИЗКУСТВАТА</w:t>
      </w:r>
      <w:bookmarkEnd w:id="1"/>
    </w:p>
    <w:p w:rsidR="0057661C" w:rsidRPr="0099448F" w:rsidRDefault="000C5EB6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  <w:r>
        <w:rPr>
          <w:sz w:val="28"/>
          <w:szCs w:val="28"/>
          <w:lang w:val="ru-RU" w:eastAsia="bg-BG"/>
        </w:rPr>
        <w:t>През 2021</w:t>
      </w:r>
      <w:r w:rsidR="0057661C" w:rsidRPr="0099448F">
        <w:rPr>
          <w:sz w:val="28"/>
          <w:szCs w:val="28"/>
          <w:lang w:val="ru-RU" w:eastAsia="bg-BG"/>
        </w:rPr>
        <w:t>г. продължават своята дейност традиционните състави и школи. Приоритетно се работи с детски и младежки формации, съобразени с интересите и търсенето на участниците.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D96035" w:rsidRDefault="0057661C" w:rsidP="0057661C">
      <w:pPr>
        <w:pStyle w:val="Heading521"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  <w:lang w:val="ru-RU"/>
        </w:rPr>
      </w:pPr>
      <w:bookmarkStart w:id="2" w:name="bookmark5"/>
      <w:r w:rsidRPr="00D96035">
        <w:rPr>
          <w:rStyle w:val="Heading520"/>
          <w:b/>
          <w:sz w:val="28"/>
          <w:szCs w:val="28"/>
          <w:lang w:val="ru-RU" w:eastAsia="bg-BG"/>
        </w:rPr>
        <w:t>Любителски състави</w:t>
      </w:r>
      <w:bookmarkEnd w:id="2"/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Детски танцов състав „Аспаруховче"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Танцов</w:t>
      </w:r>
      <w:r w:rsidRPr="0099448F">
        <w:rPr>
          <w:rStyle w:val="Bodytext13"/>
          <w:sz w:val="28"/>
          <w:szCs w:val="28"/>
          <w:lang w:val="ru-RU" w:eastAsia="bg-BG"/>
        </w:rPr>
        <w:t xml:space="preserve"> ансамбъл</w:t>
      </w:r>
      <w:r w:rsidRPr="0099448F">
        <w:rPr>
          <w:sz w:val="28"/>
          <w:szCs w:val="28"/>
          <w:lang w:val="ru-RU" w:eastAsia="bg-BG"/>
        </w:rPr>
        <w:t xml:space="preserve"> „Фолклорни ритми"</w:t>
      </w:r>
    </w:p>
    <w:p w:rsidR="0057661C" w:rsidRPr="0099448F" w:rsidRDefault="000C5EB6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 w:eastAsia="bg-BG"/>
        </w:rPr>
      </w:pPr>
      <w:r>
        <w:rPr>
          <w:sz w:val="28"/>
          <w:szCs w:val="28"/>
          <w:lang w:val="ru-RU" w:eastAsia="bg-BG"/>
        </w:rPr>
        <w:t>Фолклорен клуб „М</w:t>
      </w:r>
      <w:r w:rsidR="0057661C" w:rsidRPr="0099448F">
        <w:rPr>
          <w:sz w:val="28"/>
          <w:szCs w:val="28"/>
          <w:lang w:val="ru-RU" w:eastAsia="bg-BG"/>
        </w:rPr>
        <w:t>егдана"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rStyle w:val="Bodytext10pt2"/>
          <w:sz w:val="28"/>
          <w:szCs w:val="28"/>
          <w:lang w:val="ru-RU" w:eastAsia="bg-BG"/>
        </w:rPr>
      </w:pPr>
      <w:r w:rsidRPr="0099448F">
        <w:rPr>
          <w:rStyle w:val="Bodytext10pt2"/>
          <w:sz w:val="28"/>
          <w:szCs w:val="28"/>
          <w:lang w:val="ru-RU" w:eastAsia="bg-BG"/>
        </w:rPr>
        <w:t>Фолклорна формация „Авлига"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rStyle w:val="Bodytext10pt2"/>
          <w:sz w:val="28"/>
          <w:szCs w:val="28"/>
          <w:lang w:val="ru-RU" w:eastAsia="bg-BG"/>
        </w:rPr>
      </w:pPr>
      <w:r w:rsidRPr="0099448F">
        <w:rPr>
          <w:rStyle w:val="Bodytext10pt2"/>
          <w:sz w:val="28"/>
          <w:szCs w:val="28"/>
          <w:lang w:val="ru-RU" w:eastAsia="bg-BG"/>
        </w:rPr>
        <w:t>Смесен хор „Аспаруховски бриз"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/>
        </w:rPr>
      </w:pPr>
      <w:r w:rsidRPr="0099448F">
        <w:rPr>
          <w:rStyle w:val="Bodytext10pt2"/>
          <w:sz w:val="28"/>
          <w:szCs w:val="28"/>
          <w:lang w:val="ru-RU" w:eastAsia="bg-BG"/>
        </w:rPr>
        <w:t>Кръжок по национална шевица „Райна Княгиня”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D96035" w:rsidRDefault="0057661C" w:rsidP="0057661C">
      <w:pPr>
        <w:pStyle w:val="Bodytext91"/>
        <w:shd w:val="clear" w:color="auto" w:fill="auto"/>
        <w:spacing w:before="0" w:line="240" w:lineRule="auto"/>
        <w:ind w:left="20"/>
        <w:jc w:val="both"/>
        <w:rPr>
          <w:rStyle w:val="Bodytext90"/>
          <w:b/>
          <w:sz w:val="28"/>
          <w:szCs w:val="28"/>
          <w:lang w:val="ru-RU" w:eastAsia="bg-BG"/>
        </w:rPr>
      </w:pPr>
      <w:r w:rsidRPr="00D96035">
        <w:rPr>
          <w:rStyle w:val="Bodytext90"/>
          <w:b/>
          <w:sz w:val="28"/>
          <w:szCs w:val="28"/>
          <w:lang w:val="ru-RU" w:eastAsia="bg-BG"/>
        </w:rPr>
        <w:t>Образование в областта па изкуствата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3" w:firstLine="0"/>
        <w:jc w:val="both"/>
        <w:rPr>
          <w:sz w:val="28"/>
          <w:szCs w:val="28"/>
          <w:lang w:val="ru-RU" w:eastAsia="bg-BG"/>
        </w:rPr>
      </w:pPr>
      <w:r w:rsidRPr="0099448F">
        <w:rPr>
          <w:rStyle w:val="Bodytext10pt2"/>
          <w:sz w:val="28"/>
          <w:szCs w:val="28"/>
          <w:lang w:val="ru-RU" w:eastAsia="bg-BG"/>
        </w:rPr>
        <w:t>/Приложение: График</w:t>
      </w:r>
      <w:r w:rsidR="000C5EB6">
        <w:rPr>
          <w:sz w:val="28"/>
          <w:szCs w:val="28"/>
          <w:lang w:val="ru-RU" w:eastAsia="bg-BG"/>
        </w:rPr>
        <w:t xml:space="preserve"> за Учебно-творческа 2020 - 2021</w:t>
      </w:r>
      <w:r w:rsidRPr="0099448F">
        <w:rPr>
          <w:sz w:val="28"/>
          <w:szCs w:val="28"/>
          <w:lang w:val="ru-RU" w:eastAsia="bg-BG"/>
        </w:rPr>
        <w:t>г./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583B68" w:rsidRDefault="0057661C" w:rsidP="0057661C">
      <w:pPr>
        <w:pStyle w:val="Heading50"/>
        <w:shd w:val="clear" w:color="auto" w:fill="auto"/>
        <w:tabs>
          <w:tab w:val="left" w:pos="476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bookmarkStart w:id="3" w:name="bookmark7"/>
      <w:r>
        <w:rPr>
          <w:sz w:val="28"/>
          <w:szCs w:val="28"/>
          <w:lang w:eastAsia="bg-BG"/>
        </w:rPr>
        <w:t>III</w:t>
      </w:r>
      <w:r w:rsidRPr="00583B68">
        <w:rPr>
          <w:sz w:val="28"/>
          <w:szCs w:val="28"/>
          <w:lang w:val="ru-RU" w:eastAsia="bg-BG"/>
        </w:rPr>
        <w:t>.ХУДОЖЕСТВЕНА ГАЛЕРИЯ - Аспарухово Арт</w:t>
      </w:r>
      <w:bookmarkEnd w:id="3"/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Художествената галерия на НЧ „Просвета 1927" „Аспарухово Арт" е вече фактор в галерийния живот на Варна. През изминалата година Галерията разшири и обогати творческия си афиш. създаде възможности за изложби на младите художници и творци от страната и чужбина. Галерията създаде и осъществява с финансовата подкрепа на Фонд Култура международния фестивал на дигитални изкуства"</w:t>
      </w:r>
      <w:r>
        <w:rPr>
          <w:sz w:val="28"/>
          <w:szCs w:val="28"/>
          <w:lang w:eastAsia="bg-BG"/>
        </w:rPr>
        <w:t>FUTURO</w:t>
      </w:r>
      <w:r w:rsidRPr="0099448F">
        <w:rPr>
          <w:sz w:val="28"/>
          <w:szCs w:val="28"/>
          <w:lang w:val="ru-RU" w:eastAsia="bg-BG"/>
        </w:rPr>
        <w:t xml:space="preserve">". </w:t>
      </w:r>
      <w:r>
        <w:rPr>
          <w:sz w:val="28"/>
          <w:szCs w:val="28"/>
          <w:lang w:val="bg-BG" w:eastAsia="bg-BG"/>
        </w:rPr>
        <w:t>И п</w:t>
      </w:r>
      <w:r w:rsidR="000C5EB6">
        <w:rPr>
          <w:sz w:val="28"/>
          <w:szCs w:val="28"/>
          <w:lang w:val="ru-RU" w:eastAsia="bg-BG"/>
        </w:rPr>
        <w:t>рез 2021</w:t>
      </w:r>
      <w:r w:rsidRPr="0099448F">
        <w:rPr>
          <w:sz w:val="28"/>
          <w:szCs w:val="28"/>
          <w:lang w:val="ru-RU" w:eastAsia="bg-BG"/>
        </w:rPr>
        <w:t>г. ще се впи</w:t>
      </w:r>
      <w:r>
        <w:rPr>
          <w:sz w:val="28"/>
          <w:szCs w:val="28"/>
          <w:lang w:val="ru-RU" w:eastAsia="bg-BG"/>
        </w:rPr>
        <w:t>сва</w:t>
      </w:r>
      <w:r w:rsidRPr="0099448F">
        <w:rPr>
          <w:sz w:val="28"/>
          <w:szCs w:val="28"/>
          <w:lang w:val="ru-RU" w:eastAsia="bg-BG"/>
        </w:rPr>
        <w:t>м</w:t>
      </w:r>
      <w:r>
        <w:rPr>
          <w:sz w:val="28"/>
          <w:szCs w:val="28"/>
          <w:lang w:val="ru-RU" w:eastAsia="bg-BG"/>
        </w:rPr>
        <w:t>е</w:t>
      </w:r>
      <w:r w:rsidRPr="0099448F">
        <w:rPr>
          <w:sz w:val="28"/>
          <w:szCs w:val="28"/>
          <w:lang w:val="ru-RU" w:eastAsia="bg-BG"/>
        </w:rPr>
        <w:t xml:space="preserve"> в афиша на градската художествена галерия община Варна,</w:t>
      </w:r>
      <w:r>
        <w:rPr>
          <w:sz w:val="28"/>
          <w:szCs w:val="28"/>
          <w:lang w:val="ru-RU" w:eastAsia="bg-BG"/>
        </w:rPr>
        <w:t xml:space="preserve"> </w:t>
      </w:r>
      <w:r w:rsidRPr="0099448F">
        <w:rPr>
          <w:sz w:val="28"/>
          <w:szCs w:val="28"/>
          <w:lang w:val="ru-RU" w:eastAsia="bg-BG"/>
        </w:rPr>
        <w:t>за да може тази културна дейност да се пренесе от центъра до периферията на града и обратно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583B68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left="20" w:firstLine="0"/>
        <w:rPr>
          <w:sz w:val="28"/>
          <w:szCs w:val="28"/>
          <w:lang w:val="ru-RU"/>
        </w:rPr>
      </w:pPr>
      <w:bookmarkStart w:id="4" w:name="bookmark8"/>
      <w:r>
        <w:rPr>
          <w:sz w:val="28"/>
          <w:szCs w:val="28"/>
          <w:lang w:eastAsia="bg-BG"/>
        </w:rPr>
        <w:t>IV</w:t>
      </w:r>
      <w:r w:rsidRPr="00583B68">
        <w:rPr>
          <w:sz w:val="28"/>
          <w:szCs w:val="28"/>
          <w:lang w:val="ru-RU" w:eastAsia="bg-BG"/>
        </w:rPr>
        <w:t>.КУЛТУРНИ ПРОДУКТИ И КУЛТУРЕН КАЛЕНДАР</w:t>
      </w:r>
      <w:bookmarkEnd w:id="4"/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Галерия Аспарухово Арт – по специален плен – изложби и срещи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Фолклорно образователни спектакли на ФФ «Авлига и ТА «Фолклорни ритми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Образователно-развлекателни програми за представяне на празничен обреден календар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Плен</w:t>
      </w:r>
      <w:r w:rsidR="00D96035">
        <w:rPr>
          <w:b w:val="0"/>
          <w:bCs w:val="0"/>
          <w:spacing w:val="8"/>
          <w:sz w:val="28"/>
          <w:szCs w:val="28"/>
          <w:lang w:val="ru-RU" w:eastAsia="bg-BG"/>
        </w:rPr>
        <w:t>ер и литературен конкурс «От дру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гата страна на моста»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Традиционен празник «Аспарухово пее и танцува»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Международен фестивал на дигиталните изкуства /МФДИ/ </w:t>
      </w:r>
      <w:r w:rsidRPr="0099448F">
        <w:rPr>
          <w:b w:val="0"/>
          <w:bCs w:val="0"/>
          <w:spacing w:val="8"/>
          <w:sz w:val="28"/>
          <w:szCs w:val="28"/>
          <w:lang w:eastAsia="bg-BG"/>
        </w:rPr>
        <w:t>FUTURO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bg-BG" w:eastAsia="bg-BG"/>
        </w:rPr>
        <w:lastRenderedPageBreak/>
        <w:t>Конкурс за любителски клубове „На мегдана край морето”</w:t>
      </w:r>
    </w:p>
    <w:p w:rsidR="0057661C" w:rsidRPr="0099448F" w:rsidRDefault="0057661C" w:rsidP="0057661C">
      <w:pPr>
        <w:pStyle w:val="Heading50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Ежегоден културен календар и специални планове за различни чествания, годишншнини ш съвместни творчески дейности с други културни и тверчески организации и институции</w:t>
      </w:r>
    </w:p>
    <w:p w:rsidR="00D96035" w:rsidRDefault="00D96035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</w:p>
    <w:p w:rsidR="0057661C" w:rsidRPr="0099448F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>V.</w:t>
      </w:r>
      <w:r w:rsidRPr="0099448F">
        <w:rPr>
          <w:sz w:val="28"/>
          <w:szCs w:val="28"/>
          <w:lang w:eastAsia="bg-BG"/>
        </w:rPr>
        <w:t>ДОПЪЛНИТЕЛНИ ДЕЙНОСТИ</w:t>
      </w:r>
    </w:p>
    <w:p w:rsidR="0057661C" w:rsidRPr="0099448F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</w:p>
    <w:p w:rsidR="0057661C" w:rsidRPr="0099448F" w:rsidRDefault="0057661C" w:rsidP="0057661C">
      <w:pPr>
        <w:pStyle w:val="Heading50"/>
        <w:numPr>
          <w:ilvl w:val="4"/>
          <w:numId w:val="46"/>
        </w:numPr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Кандидатстване и участие на читалището като координатор или партньор в различни проекти и програми свързани с културни, между културни и образователни идеи и инициативи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25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Представяне на дебютни състави и продукти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20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Програми свързани със занаяти, туризъм и социални дейности</w:t>
      </w:r>
    </w:p>
    <w:p w:rsidR="0057661C" w:rsidRPr="00A22422" w:rsidRDefault="0057661C" w:rsidP="0057661C">
      <w:pPr>
        <w:pStyle w:val="Heading50"/>
        <w:numPr>
          <w:ilvl w:val="4"/>
          <w:numId w:val="46"/>
        </w:numPr>
        <w:shd w:val="clear" w:color="auto" w:fill="auto"/>
        <w:spacing w:before="0" w:after="0" w:line="240" w:lineRule="auto"/>
        <w:ind w:left="284" w:firstLine="0"/>
        <w:rPr>
          <w:b w:val="0"/>
          <w:bCs w:val="0"/>
          <w:spacing w:val="8"/>
          <w:lang w:val="ru-RU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Отдаване под наем за стопанисване и подпомагане, тези помещения и площи на</w:t>
      </w:r>
      <w:r w:rsidRPr="00A22422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>читалището, които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са самостоятелни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 и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не затрудняват основните читалищни</w:t>
      </w:r>
      <w:r w:rsidRPr="00A22422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>дейности.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10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Стопанисване по възможно най-добрия начин земята, принадлежаща на читалището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06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Лятна работа на съставите и участие в различни програми и фестивали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15"/>
        </w:tabs>
        <w:spacing w:line="274" w:lineRule="exact"/>
        <w:ind w:left="680" w:right="2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Презентиране и осъществяване на съвместни събития за общността (Аспарухово като част от културната и социална карта на Варна).</w:t>
      </w:r>
    </w:p>
    <w:p w:rsidR="0057661C" w:rsidRPr="00A22422" w:rsidRDefault="0057661C" w:rsidP="0057661C">
      <w:pPr>
        <w:pStyle w:val="Heading50"/>
        <w:numPr>
          <w:ilvl w:val="4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b w:val="0"/>
          <w:bCs w:val="0"/>
          <w:spacing w:val="8"/>
          <w:lang w:val="ru-RU"/>
        </w:rPr>
      </w:pPr>
      <w:r w:rsidRPr="0099448F">
        <w:rPr>
          <w:b w:val="0"/>
          <w:bCs w:val="0"/>
          <w:spacing w:val="8"/>
          <w:sz w:val="28"/>
          <w:szCs w:val="28"/>
          <w:lang w:val="ru-RU"/>
        </w:rPr>
        <w:t>Иновации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в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 работата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 читалище «Просвета 1927» и ползване на практически</w:t>
      </w:r>
      <w:r w:rsidRPr="00A22422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>съвременни аидуо-визуални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икомпютърни техники и технологии, за постигане на 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>ефективност в работата</w:t>
      </w:r>
    </w:p>
    <w:p w:rsidR="0057661C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rStyle w:val="Bodytext132"/>
          <w:sz w:val="24"/>
          <w:szCs w:val="24"/>
          <w:lang w:val="ru-RU" w:eastAsia="bg-BG"/>
        </w:rPr>
      </w:pPr>
    </w:p>
    <w:p w:rsidR="0057661C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>VI</w:t>
      </w:r>
      <w:r w:rsidRPr="0099448F">
        <w:rPr>
          <w:sz w:val="28"/>
          <w:szCs w:val="28"/>
          <w:lang w:val="ru-RU" w:eastAsia="bg-BG"/>
        </w:rPr>
        <w:t>.</w:t>
      </w:r>
      <w:r>
        <w:rPr>
          <w:sz w:val="28"/>
          <w:szCs w:val="28"/>
          <w:lang w:val="bg-BG" w:eastAsia="bg-BG"/>
        </w:rPr>
        <w:t xml:space="preserve"> НЕОБХОДИМА ФИНАНСОВА ПОДКРЕПА ОТ ОБЩИНА ВАРНА ЗА ИЗПЪЛНЕНИЕ НА ПЛАНИРАНИТЕ ДЕЙНОСТИ</w:t>
      </w:r>
    </w:p>
    <w:p w:rsidR="0057661C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</w:p>
    <w:p w:rsidR="0057661C" w:rsidRPr="0099448F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  <w:r>
        <w:rPr>
          <w:b w:val="0"/>
          <w:bCs w:val="0"/>
          <w:spacing w:val="8"/>
          <w:sz w:val="28"/>
          <w:szCs w:val="28"/>
          <w:lang w:val="ru-RU" w:eastAsia="bg-BG"/>
        </w:rPr>
        <w:tab/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За 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 xml:space="preserve">подмяна осветление </w:t>
      </w:r>
      <w:r w:rsidR="000C5EB6">
        <w:rPr>
          <w:b w:val="0"/>
          <w:bCs w:val="0"/>
          <w:spacing w:val="8"/>
          <w:sz w:val="28"/>
          <w:szCs w:val="28"/>
          <w:lang w:val="ru-RU" w:eastAsia="bg-BG"/>
        </w:rPr>
        <w:t xml:space="preserve"> и ОВ на  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ХГ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- </w:t>
      </w:r>
      <w:r w:rsidR="000C5EB6">
        <w:rPr>
          <w:b w:val="0"/>
          <w:bCs w:val="0"/>
          <w:spacing w:val="8"/>
          <w:sz w:val="28"/>
          <w:szCs w:val="28"/>
          <w:lang w:val="ru-RU" w:eastAsia="bg-BG"/>
        </w:rPr>
        <w:t xml:space="preserve">      20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000лв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.</w:t>
      </w:r>
    </w:p>
    <w:p w:rsidR="0057661C" w:rsidRPr="0099448F" w:rsidRDefault="0057661C" w:rsidP="0057661C">
      <w:pPr>
        <w:pStyle w:val="Bodytext1"/>
        <w:shd w:val="clear" w:color="auto" w:fill="auto"/>
        <w:spacing w:line="274" w:lineRule="exact"/>
        <w:ind w:left="426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 xml:space="preserve">За </w:t>
      </w:r>
      <w:r w:rsidR="000C5EB6">
        <w:rPr>
          <w:sz w:val="28"/>
          <w:szCs w:val="28"/>
          <w:lang w:val="ru-RU" w:eastAsia="bg-BG"/>
        </w:rPr>
        <w:t>„Аспарухово пее и танцува 2021</w:t>
      </w:r>
      <w:r w:rsidRPr="0099448F">
        <w:rPr>
          <w:sz w:val="28"/>
          <w:szCs w:val="28"/>
          <w:lang w:val="ru-RU" w:eastAsia="bg-BG"/>
        </w:rPr>
        <w:t>"-</w:t>
      </w:r>
      <w:r w:rsidR="004371D2">
        <w:rPr>
          <w:sz w:val="28"/>
          <w:szCs w:val="28"/>
          <w:lang w:val="ru-RU" w:eastAsia="bg-BG"/>
        </w:rPr>
        <w:t xml:space="preserve">       </w:t>
      </w:r>
      <w:r w:rsidR="000C5EB6">
        <w:rPr>
          <w:sz w:val="28"/>
          <w:szCs w:val="28"/>
          <w:lang w:val="ru-RU" w:eastAsia="bg-BG"/>
        </w:rPr>
        <w:t xml:space="preserve">   5</w:t>
      </w:r>
      <w:r w:rsidRPr="0099448F">
        <w:rPr>
          <w:sz w:val="28"/>
          <w:szCs w:val="28"/>
          <w:lang w:val="ru-RU" w:eastAsia="bg-BG"/>
        </w:rPr>
        <w:t xml:space="preserve"> 000лв</w:t>
      </w:r>
      <w:r w:rsidR="004371D2">
        <w:rPr>
          <w:sz w:val="28"/>
          <w:szCs w:val="28"/>
          <w:lang w:val="ru-RU" w:eastAsia="bg-BG"/>
        </w:rPr>
        <w:t>.</w:t>
      </w:r>
    </w:p>
    <w:p w:rsidR="0057661C" w:rsidRPr="0099448F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  <w:r>
        <w:rPr>
          <w:b w:val="0"/>
          <w:bCs w:val="0"/>
          <w:spacing w:val="8"/>
          <w:sz w:val="28"/>
          <w:szCs w:val="28"/>
          <w:lang w:val="ru-RU" w:eastAsia="bg-BG"/>
        </w:rPr>
        <w:tab/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За Библиотечна дейност </w:t>
      </w:r>
      <w:r w:rsidR="000C5EB6">
        <w:rPr>
          <w:b w:val="0"/>
          <w:bCs w:val="0"/>
          <w:spacing w:val="8"/>
          <w:sz w:val="28"/>
          <w:szCs w:val="28"/>
          <w:lang w:val="ru-RU" w:eastAsia="bg-BG"/>
        </w:rPr>
        <w:t xml:space="preserve">          -              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 xml:space="preserve">    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5 000лв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.</w:t>
      </w:r>
    </w:p>
    <w:p w:rsidR="0057661C" w:rsidRPr="0099448F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  <w:r>
        <w:rPr>
          <w:b w:val="0"/>
          <w:bCs w:val="0"/>
          <w:spacing w:val="8"/>
          <w:sz w:val="28"/>
          <w:szCs w:val="28"/>
          <w:lang w:val="ru-RU" w:eastAsia="bg-BG"/>
        </w:rPr>
        <w:tab/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За к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ултурн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и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програми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r w:rsidRPr="0099448F">
        <w:rPr>
          <w:b w:val="0"/>
          <w:bCs w:val="0"/>
          <w:sz w:val="28"/>
          <w:szCs w:val="28"/>
          <w:lang w:val="ru-RU"/>
        </w:rPr>
        <w:t xml:space="preserve">- </w:t>
      </w:r>
      <w:r w:rsidR="004371D2">
        <w:rPr>
          <w:b w:val="0"/>
          <w:bCs w:val="0"/>
          <w:sz w:val="28"/>
          <w:szCs w:val="28"/>
          <w:lang w:val="ru-RU"/>
        </w:rPr>
        <w:t xml:space="preserve">                            </w:t>
      </w:r>
      <w:r w:rsidR="000C5EB6">
        <w:rPr>
          <w:b w:val="0"/>
          <w:bCs w:val="0"/>
          <w:sz w:val="28"/>
          <w:szCs w:val="28"/>
          <w:lang w:val="ru-RU"/>
        </w:rPr>
        <w:t xml:space="preserve"> </w:t>
      </w:r>
      <w:r w:rsidR="004371D2">
        <w:rPr>
          <w:b w:val="0"/>
          <w:bCs w:val="0"/>
          <w:sz w:val="28"/>
          <w:szCs w:val="28"/>
          <w:lang w:val="ru-RU"/>
        </w:rPr>
        <w:t xml:space="preserve"> 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5 000лв</w:t>
      </w:r>
      <w:r w:rsidR="004371D2">
        <w:rPr>
          <w:b w:val="0"/>
          <w:bCs w:val="0"/>
          <w:spacing w:val="8"/>
          <w:sz w:val="28"/>
          <w:szCs w:val="28"/>
          <w:lang w:val="ru-RU" w:eastAsia="bg-BG"/>
        </w:rPr>
        <w:t>.</w:t>
      </w:r>
    </w:p>
    <w:p w:rsidR="0057661C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z w:val="28"/>
          <w:szCs w:val="28"/>
          <w:u w:val="single"/>
          <w:lang w:val="ru-RU"/>
        </w:rPr>
      </w:pPr>
    </w:p>
    <w:p w:rsidR="0057661C" w:rsidRPr="0099448F" w:rsidRDefault="0057661C" w:rsidP="0057661C">
      <w:pPr>
        <w:pStyle w:val="Heading5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z w:val="28"/>
          <w:szCs w:val="28"/>
          <w:u w:val="single"/>
          <w:lang w:val="ru-RU"/>
        </w:rPr>
      </w:pPr>
      <w:r w:rsidRPr="0099448F">
        <w:rPr>
          <w:b w:val="0"/>
          <w:bCs w:val="0"/>
          <w:sz w:val="28"/>
          <w:szCs w:val="28"/>
          <w:u w:val="single"/>
          <w:lang w:val="ru-RU"/>
        </w:rPr>
        <w:t xml:space="preserve">Всичко искана финансова помощ от Община Варна - </w:t>
      </w:r>
      <w:r w:rsidR="000C5EB6">
        <w:rPr>
          <w:b w:val="0"/>
          <w:bCs w:val="0"/>
          <w:sz w:val="28"/>
          <w:szCs w:val="28"/>
          <w:u w:val="single"/>
          <w:lang w:val="ru-RU"/>
        </w:rPr>
        <w:t>35</w:t>
      </w:r>
      <w:r w:rsidRPr="0099448F">
        <w:rPr>
          <w:b w:val="0"/>
          <w:bCs w:val="0"/>
          <w:sz w:val="28"/>
          <w:szCs w:val="28"/>
          <w:u w:val="single"/>
          <w:lang w:val="ru-RU"/>
        </w:rPr>
        <w:t xml:space="preserve"> 000лв</w:t>
      </w:r>
    </w:p>
    <w:p w:rsidR="0057661C" w:rsidRDefault="0057661C" w:rsidP="0057661C">
      <w:pPr>
        <w:pStyle w:val="Bodytext1"/>
        <w:shd w:val="clear" w:color="auto" w:fill="auto"/>
        <w:spacing w:line="298" w:lineRule="exact"/>
        <w:ind w:left="20" w:right="20" w:firstLine="0"/>
        <w:jc w:val="both"/>
        <w:rPr>
          <w:sz w:val="28"/>
          <w:szCs w:val="28"/>
          <w:lang w:val="ru-RU" w:eastAsia="bg-BG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98" w:lineRule="exact"/>
        <w:ind w:left="20" w:right="2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Предложението за дейността на НЧ „Просвета 1927" е създадено на основа Пр</w:t>
      </w:r>
      <w:r w:rsidR="00D96035">
        <w:rPr>
          <w:sz w:val="28"/>
          <w:szCs w:val="28"/>
          <w:lang w:val="ru-RU" w:eastAsia="bg-BG"/>
        </w:rPr>
        <w:t>ограма на НЧ„Просвета 1927" 2019</w:t>
      </w:r>
      <w:r w:rsidRPr="0099448F">
        <w:rPr>
          <w:sz w:val="28"/>
          <w:szCs w:val="28"/>
          <w:lang w:val="ru-RU" w:eastAsia="bg-BG"/>
        </w:rPr>
        <w:t>-20</w:t>
      </w:r>
      <w:r w:rsidR="00D96035">
        <w:rPr>
          <w:sz w:val="28"/>
          <w:szCs w:val="28"/>
          <w:lang w:val="ru-RU" w:eastAsia="bg-BG"/>
        </w:rPr>
        <w:t>21</w:t>
      </w:r>
      <w:r w:rsidRPr="0099448F">
        <w:rPr>
          <w:sz w:val="28"/>
          <w:szCs w:val="28"/>
          <w:lang w:val="ru-RU" w:eastAsia="bg-BG"/>
        </w:rPr>
        <w:t>г. и одобрено за внасяне в Община Варна с Протокол №</w:t>
      </w:r>
      <w:r w:rsidR="004371D2">
        <w:rPr>
          <w:sz w:val="28"/>
          <w:szCs w:val="28"/>
          <w:lang w:val="ru-RU" w:eastAsia="bg-BG"/>
        </w:rPr>
        <w:t>5</w:t>
      </w:r>
      <w:r w:rsidRPr="0099448F">
        <w:rPr>
          <w:sz w:val="28"/>
          <w:szCs w:val="28"/>
          <w:lang w:val="ru-RU" w:eastAsia="bg-BG"/>
        </w:rPr>
        <w:t>/</w:t>
      </w:r>
      <w:r w:rsidR="00D96035">
        <w:rPr>
          <w:sz w:val="28"/>
          <w:szCs w:val="28"/>
          <w:lang w:val="ru-RU" w:eastAsia="bg-BG"/>
        </w:rPr>
        <w:t>3</w:t>
      </w:r>
      <w:r w:rsidR="004371D2">
        <w:rPr>
          <w:sz w:val="28"/>
          <w:szCs w:val="28"/>
          <w:lang w:val="ru-RU" w:eastAsia="bg-BG"/>
        </w:rPr>
        <w:t>0</w:t>
      </w:r>
      <w:r w:rsidRPr="0099448F">
        <w:rPr>
          <w:sz w:val="28"/>
          <w:szCs w:val="28"/>
          <w:lang w:val="ru-RU" w:eastAsia="bg-BG"/>
        </w:rPr>
        <w:t>.</w:t>
      </w:r>
      <w:r w:rsidR="000C5EB6">
        <w:rPr>
          <w:sz w:val="28"/>
          <w:szCs w:val="28"/>
          <w:lang w:val="ru-RU" w:eastAsia="bg-BG"/>
        </w:rPr>
        <w:t>10.2020</w:t>
      </w:r>
      <w:r w:rsidRPr="0099448F">
        <w:rPr>
          <w:sz w:val="28"/>
          <w:szCs w:val="28"/>
          <w:lang w:val="ru-RU" w:eastAsia="bg-BG"/>
        </w:rPr>
        <w:t>г.</w:t>
      </w:r>
    </w:p>
    <w:p w:rsidR="0057661C" w:rsidRDefault="0057661C" w:rsidP="0057661C">
      <w:pPr>
        <w:pStyle w:val="Bodytext1"/>
        <w:shd w:val="clear" w:color="auto" w:fill="auto"/>
        <w:spacing w:line="210" w:lineRule="exact"/>
        <w:ind w:left="680" w:right="13"/>
        <w:jc w:val="both"/>
        <w:rPr>
          <w:sz w:val="28"/>
          <w:szCs w:val="28"/>
          <w:lang w:val="ru-RU" w:eastAsia="bg-BG"/>
        </w:rPr>
      </w:pPr>
    </w:p>
    <w:p w:rsidR="0057661C" w:rsidRDefault="0057661C" w:rsidP="0057661C">
      <w:pPr>
        <w:pStyle w:val="Bodytext1"/>
        <w:shd w:val="clear" w:color="auto" w:fill="auto"/>
        <w:spacing w:line="210" w:lineRule="exact"/>
        <w:ind w:left="680" w:right="13"/>
        <w:jc w:val="both"/>
        <w:rPr>
          <w:sz w:val="28"/>
          <w:szCs w:val="28"/>
          <w:lang w:val="ru-RU" w:eastAsia="bg-BG"/>
        </w:rPr>
      </w:pPr>
    </w:p>
    <w:p w:rsidR="00634877" w:rsidRPr="00D96035" w:rsidRDefault="0057661C" w:rsidP="00D96035">
      <w:pPr>
        <w:pStyle w:val="Bodytext1"/>
        <w:shd w:val="clear" w:color="auto" w:fill="auto"/>
        <w:spacing w:line="210" w:lineRule="exact"/>
        <w:ind w:left="680" w:right="13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>Изготвил: Любка Тодорова чит.секретар</w:t>
      </w:r>
    </w:p>
    <w:sectPr w:rsidR="00634877" w:rsidRPr="00D96035" w:rsidSect="00875C59">
      <w:footerReference w:type="default" r:id="rId11"/>
      <w:pgSz w:w="12240" w:h="15840"/>
      <w:pgMar w:top="1080" w:right="1041" w:bottom="993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A7" w:rsidRDefault="004174A7" w:rsidP="00875C59">
      <w:r>
        <w:separator/>
      </w:r>
    </w:p>
  </w:endnote>
  <w:endnote w:type="continuationSeparator" w:id="0">
    <w:p w:rsidR="004174A7" w:rsidRDefault="004174A7" w:rsidP="0087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59" w:rsidRDefault="00163471">
    <w:pPr>
      <w:pStyle w:val="aa"/>
      <w:jc w:val="right"/>
    </w:pPr>
    <w:fldSimple w:instr=" PAGE   \* MERGEFORMAT ">
      <w:r w:rsidR="000C5EB6">
        <w:rPr>
          <w:noProof/>
        </w:rPr>
        <w:t>2</w:t>
      </w:r>
    </w:fldSimple>
  </w:p>
  <w:p w:rsidR="00875C59" w:rsidRDefault="00875C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A7" w:rsidRDefault="004174A7" w:rsidP="00875C59">
      <w:r>
        <w:separator/>
      </w:r>
    </w:p>
  </w:footnote>
  <w:footnote w:type="continuationSeparator" w:id="0">
    <w:p w:rsidR="004174A7" w:rsidRDefault="004174A7" w:rsidP="00875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</w:abstractNum>
  <w:abstractNum w:abstractNumId="1">
    <w:nsid w:val="02A53020"/>
    <w:multiLevelType w:val="hybridMultilevel"/>
    <w:tmpl w:val="62DE7D1C"/>
    <w:lvl w:ilvl="0" w:tplc="FC1086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5400684"/>
    <w:multiLevelType w:val="hybridMultilevel"/>
    <w:tmpl w:val="FFDA1C6E"/>
    <w:lvl w:ilvl="0" w:tplc="294497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C35D1"/>
    <w:multiLevelType w:val="hybridMultilevel"/>
    <w:tmpl w:val="B6D80930"/>
    <w:lvl w:ilvl="0" w:tplc="040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00A02C7"/>
    <w:multiLevelType w:val="hybridMultilevel"/>
    <w:tmpl w:val="6624F782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1231A95"/>
    <w:multiLevelType w:val="hybridMultilevel"/>
    <w:tmpl w:val="7C22B4F6"/>
    <w:lvl w:ilvl="0" w:tplc="0A32996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18AE00F4"/>
    <w:multiLevelType w:val="hybridMultilevel"/>
    <w:tmpl w:val="723AB96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645F4"/>
    <w:multiLevelType w:val="hybridMultilevel"/>
    <w:tmpl w:val="BDBA1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72E8B"/>
    <w:multiLevelType w:val="hybridMultilevel"/>
    <w:tmpl w:val="56E28F8C"/>
    <w:lvl w:ilvl="0" w:tplc="F746E58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1DD5572"/>
    <w:multiLevelType w:val="hybridMultilevel"/>
    <w:tmpl w:val="A8926C6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F73A5A"/>
    <w:multiLevelType w:val="hybridMultilevel"/>
    <w:tmpl w:val="8C9A647A"/>
    <w:lvl w:ilvl="0" w:tplc="64C2E0FC">
      <w:start w:val="1"/>
      <w:numFmt w:val="bullet"/>
      <w:lvlText w:val="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8F17062"/>
    <w:multiLevelType w:val="hybridMultilevel"/>
    <w:tmpl w:val="91A4CE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E7A28"/>
    <w:multiLevelType w:val="hybridMultilevel"/>
    <w:tmpl w:val="8320D98A"/>
    <w:lvl w:ilvl="0" w:tplc="219221AE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84C14"/>
    <w:multiLevelType w:val="hybridMultilevel"/>
    <w:tmpl w:val="14266FD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661D7"/>
    <w:multiLevelType w:val="hybridMultilevel"/>
    <w:tmpl w:val="78F2385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625911"/>
    <w:multiLevelType w:val="multilevel"/>
    <w:tmpl w:val="B88EB6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E0661BD"/>
    <w:multiLevelType w:val="hybridMultilevel"/>
    <w:tmpl w:val="00C4CE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14C6F"/>
    <w:multiLevelType w:val="hybridMultilevel"/>
    <w:tmpl w:val="170A5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D4995"/>
    <w:multiLevelType w:val="hybridMultilevel"/>
    <w:tmpl w:val="37A8AC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214DE"/>
    <w:multiLevelType w:val="hybridMultilevel"/>
    <w:tmpl w:val="E86AED10"/>
    <w:lvl w:ilvl="0" w:tplc="F33038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A143B4"/>
    <w:multiLevelType w:val="hybridMultilevel"/>
    <w:tmpl w:val="316450E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373657B5"/>
    <w:multiLevelType w:val="hybridMultilevel"/>
    <w:tmpl w:val="8C18E0DC"/>
    <w:lvl w:ilvl="0" w:tplc="67CA21F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436B2EAE"/>
    <w:multiLevelType w:val="multilevel"/>
    <w:tmpl w:val="B58EAF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2160"/>
      </w:pPr>
      <w:rPr>
        <w:rFonts w:hint="default"/>
      </w:rPr>
    </w:lvl>
  </w:abstractNum>
  <w:abstractNum w:abstractNumId="23">
    <w:nsid w:val="46754846"/>
    <w:multiLevelType w:val="hybridMultilevel"/>
    <w:tmpl w:val="D30E4E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054B32"/>
    <w:multiLevelType w:val="multilevel"/>
    <w:tmpl w:val="7362E844"/>
    <w:lvl w:ilvl="0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2160"/>
      </w:pPr>
      <w:rPr>
        <w:rFonts w:hint="default"/>
      </w:rPr>
    </w:lvl>
  </w:abstractNum>
  <w:abstractNum w:abstractNumId="25">
    <w:nsid w:val="493F393E"/>
    <w:multiLevelType w:val="hybridMultilevel"/>
    <w:tmpl w:val="7EE0C7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6847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</w:abstractNum>
  <w:abstractNum w:abstractNumId="27">
    <w:nsid w:val="4D1B5856"/>
    <w:multiLevelType w:val="hybridMultilevel"/>
    <w:tmpl w:val="F892BBCC"/>
    <w:lvl w:ilvl="0" w:tplc="0ED6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80AC4"/>
    <w:multiLevelType w:val="hybridMultilevel"/>
    <w:tmpl w:val="3B4E82CC"/>
    <w:lvl w:ilvl="0" w:tplc="0AE425BE">
      <w:start w:val="200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9">
    <w:nsid w:val="5748346A"/>
    <w:multiLevelType w:val="hybridMultilevel"/>
    <w:tmpl w:val="B5760C34"/>
    <w:lvl w:ilvl="0" w:tplc="8954EEE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>
    <w:nsid w:val="5BF229DE"/>
    <w:multiLevelType w:val="hybridMultilevel"/>
    <w:tmpl w:val="C94A97FA"/>
    <w:lvl w:ilvl="0" w:tplc="99024DE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31">
    <w:nsid w:val="617F0002"/>
    <w:multiLevelType w:val="hybridMultilevel"/>
    <w:tmpl w:val="30C2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3659"/>
    <w:multiLevelType w:val="hybridMultilevel"/>
    <w:tmpl w:val="00E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5825"/>
    <w:multiLevelType w:val="hybridMultilevel"/>
    <w:tmpl w:val="68C49E26"/>
    <w:lvl w:ilvl="0" w:tplc="15FCECEA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69745681"/>
    <w:multiLevelType w:val="hybridMultilevel"/>
    <w:tmpl w:val="274299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C22DA"/>
    <w:multiLevelType w:val="hybridMultilevel"/>
    <w:tmpl w:val="A3F45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D1140"/>
    <w:multiLevelType w:val="hybridMultilevel"/>
    <w:tmpl w:val="683E89F6"/>
    <w:lvl w:ilvl="0" w:tplc="E52447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BE5048E"/>
    <w:multiLevelType w:val="hybridMultilevel"/>
    <w:tmpl w:val="19425D3A"/>
    <w:lvl w:ilvl="0" w:tplc="0424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F7B40"/>
    <w:multiLevelType w:val="hybridMultilevel"/>
    <w:tmpl w:val="F1ACF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D5DC7"/>
    <w:multiLevelType w:val="hybridMultilevel"/>
    <w:tmpl w:val="DF382B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A6963"/>
    <w:multiLevelType w:val="hybridMultilevel"/>
    <w:tmpl w:val="2B92C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E781C"/>
    <w:multiLevelType w:val="hybridMultilevel"/>
    <w:tmpl w:val="6DC0F0FC"/>
    <w:lvl w:ilvl="0" w:tplc="306293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2">
    <w:nsid w:val="75DC58BD"/>
    <w:multiLevelType w:val="hybridMultilevel"/>
    <w:tmpl w:val="26C01778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3">
    <w:nsid w:val="76BC4D30"/>
    <w:multiLevelType w:val="hybridMultilevel"/>
    <w:tmpl w:val="EFCE54CE"/>
    <w:lvl w:ilvl="0" w:tplc="B7445DE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A5905"/>
    <w:multiLevelType w:val="hybridMultilevel"/>
    <w:tmpl w:val="7CEE21BA"/>
    <w:lvl w:ilvl="0" w:tplc="98B852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9CE213D"/>
    <w:multiLevelType w:val="hybridMultilevel"/>
    <w:tmpl w:val="90EC1274"/>
    <w:lvl w:ilvl="0" w:tplc="64C2E0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A57095"/>
    <w:multiLevelType w:val="hybridMultilevel"/>
    <w:tmpl w:val="88640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232A6"/>
    <w:multiLevelType w:val="hybridMultilevel"/>
    <w:tmpl w:val="479A2C68"/>
    <w:lvl w:ilvl="0" w:tplc="41DABE7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40"/>
  </w:num>
  <w:num w:numId="3">
    <w:abstractNumId w:val="1"/>
  </w:num>
  <w:num w:numId="4">
    <w:abstractNumId w:val="15"/>
  </w:num>
  <w:num w:numId="5">
    <w:abstractNumId w:val="19"/>
  </w:num>
  <w:num w:numId="6">
    <w:abstractNumId w:val="3"/>
  </w:num>
  <w:num w:numId="7">
    <w:abstractNumId w:val="36"/>
  </w:num>
  <w:num w:numId="8">
    <w:abstractNumId w:val="4"/>
  </w:num>
  <w:num w:numId="9">
    <w:abstractNumId w:val="23"/>
  </w:num>
  <w:num w:numId="10">
    <w:abstractNumId w:val="25"/>
  </w:num>
  <w:num w:numId="11">
    <w:abstractNumId w:val="22"/>
  </w:num>
  <w:num w:numId="12">
    <w:abstractNumId w:val="29"/>
  </w:num>
  <w:num w:numId="13">
    <w:abstractNumId w:val="21"/>
  </w:num>
  <w:num w:numId="14">
    <w:abstractNumId w:val="44"/>
  </w:num>
  <w:num w:numId="15">
    <w:abstractNumId w:val="24"/>
  </w:num>
  <w:num w:numId="16">
    <w:abstractNumId w:val="42"/>
  </w:num>
  <w:num w:numId="17">
    <w:abstractNumId w:val="47"/>
  </w:num>
  <w:num w:numId="18">
    <w:abstractNumId w:val="41"/>
  </w:num>
  <w:num w:numId="19">
    <w:abstractNumId w:val="18"/>
  </w:num>
  <w:num w:numId="20">
    <w:abstractNumId w:val="17"/>
  </w:num>
  <w:num w:numId="21">
    <w:abstractNumId w:val="7"/>
  </w:num>
  <w:num w:numId="22">
    <w:abstractNumId w:val="14"/>
  </w:num>
  <w:num w:numId="23">
    <w:abstractNumId w:val="39"/>
  </w:num>
  <w:num w:numId="24">
    <w:abstractNumId w:val="38"/>
  </w:num>
  <w:num w:numId="25">
    <w:abstractNumId w:val="20"/>
  </w:num>
  <w:num w:numId="26">
    <w:abstractNumId w:val="28"/>
  </w:num>
  <w:num w:numId="27">
    <w:abstractNumId w:val="10"/>
  </w:num>
  <w:num w:numId="28">
    <w:abstractNumId w:val="45"/>
  </w:num>
  <w:num w:numId="29">
    <w:abstractNumId w:val="37"/>
  </w:num>
  <w:num w:numId="30">
    <w:abstractNumId w:val="11"/>
  </w:num>
  <w:num w:numId="31">
    <w:abstractNumId w:val="6"/>
  </w:num>
  <w:num w:numId="32">
    <w:abstractNumId w:val="2"/>
  </w:num>
  <w:num w:numId="33">
    <w:abstractNumId w:val="30"/>
  </w:num>
  <w:num w:numId="34">
    <w:abstractNumId w:val="16"/>
  </w:num>
  <w:num w:numId="35">
    <w:abstractNumId w:val="27"/>
  </w:num>
  <w:num w:numId="36">
    <w:abstractNumId w:val="34"/>
  </w:num>
  <w:num w:numId="37">
    <w:abstractNumId w:val="12"/>
  </w:num>
  <w:num w:numId="38">
    <w:abstractNumId w:val="13"/>
  </w:num>
  <w:num w:numId="39">
    <w:abstractNumId w:val="43"/>
  </w:num>
  <w:num w:numId="40">
    <w:abstractNumId w:val="32"/>
  </w:num>
  <w:num w:numId="41">
    <w:abstractNumId w:val="31"/>
  </w:num>
  <w:num w:numId="42">
    <w:abstractNumId w:val="46"/>
  </w:num>
  <w:num w:numId="43">
    <w:abstractNumId w:val="8"/>
  </w:num>
  <w:num w:numId="44">
    <w:abstractNumId w:val="0"/>
  </w:num>
  <w:num w:numId="45">
    <w:abstractNumId w:val="33"/>
  </w:num>
  <w:num w:numId="46">
    <w:abstractNumId w:val="26"/>
  </w:num>
  <w:num w:numId="47">
    <w:abstractNumId w:val="3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DCC"/>
    <w:rsid w:val="000143E1"/>
    <w:rsid w:val="00017F6C"/>
    <w:rsid w:val="00050D56"/>
    <w:rsid w:val="00051085"/>
    <w:rsid w:val="00054D1B"/>
    <w:rsid w:val="0006758D"/>
    <w:rsid w:val="00074138"/>
    <w:rsid w:val="00083C43"/>
    <w:rsid w:val="000A315A"/>
    <w:rsid w:val="000C11C0"/>
    <w:rsid w:val="000C5EB6"/>
    <w:rsid w:val="00106954"/>
    <w:rsid w:val="00121350"/>
    <w:rsid w:val="00123580"/>
    <w:rsid w:val="0013038F"/>
    <w:rsid w:val="00154E57"/>
    <w:rsid w:val="00163471"/>
    <w:rsid w:val="00172CDE"/>
    <w:rsid w:val="0018192B"/>
    <w:rsid w:val="001959EF"/>
    <w:rsid w:val="001A440C"/>
    <w:rsid w:val="001B7C48"/>
    <w:rsid w:val="001C39C0"/>
    <w:rsid w:val="001D4CBC"/>
    <w:rsid w:val="00205929"/>
    <w:rsid w:val="002103B5"/>
    <w:rsid w:val="00234C9F"/>
    <w:rsid w:val="00295E2A"/>
    <w:rsid w:val="002F0DC3"/>
    <w:rsid w:val="002F37E5"/>
    <w:rsid w:val="00301A96"/>
    <w:rsid w:val="00304DCC"/>
    <w:rsid w:val="003136AC"/>
    <w:rsid w:val="00325210"/>
    <w:rsid w:val="00327E2B"/>
    <w:rsid w:val="00335AB7"/>
    <w:rsid w:val="003373A7"/>
    <w:rsid w:val="00355D81"/>
    <w:rsid w:val="00366CA8"/>
    <w:rsid w:val="003A0C60"/>
    <w:rsid w:val="003A4E98"/>
    <w:rsid w:val="003C3B51"/>
    <w:rsid w:val="003E5A18"/>
    <w:rsid w:val="00400921"/>
    <w:rsid w:val="00403324"/>
    <w:rsid w:val="00411A30"/>
    <w:rsid w:val="00413465"/>
    <w:rsid w:val="00416EE5"/>
    <w:rsid w:val="004174A7"/>
    <w:rsid w:val="0043007B"/>
    <w:rsid w:val="004371D2"/>
    <w:rsid w:val="00450266"/>
    <w:rsid w:val="0045038C"/>
    <w:rsid w:val="00456E10"/>
    <w:rsid w:val="00465C35"/>
    <w:rsid w:val="004667B7"/>
    <w:rsid w:val="00475DBA"/>
    <w:rsid w:val="004A3149"/>
    <w:rsid w:val="004C0267"/>
    <w:rsid w:val="004D334D"/>
    <w:rsid w:val="004D5044"/>
    <w:rsid w:val="004F210C"/>
    <w:rsid w:val="004F26A3"/>
    <w:rsid w:val="004F587D"/>
    <w:rsid w:val="004F7EEA"/>
    <w:rsid w:val="00505A0D"/>
    <w:rsid w:val="00507304"/>
    <w:rsid w:val="00510CA4"/>
    <w:rsid w:val="005164B9"/>
    <w:rsid w:val="00525A32"/>
    <w:rsid w:val="005321A5"/>
    <w:rsid w:val="0053766D"/>
    <w:rsid w:val="00563033"/>
    <w:rsid w:val="00565983"/>
    <w:rsid w:val="0057661C"/>
    <w:rsid w:val="00576B20"/>
    <w:rsid w:val="005868C9"/>
    <w:rsid w:val="00593B4B"/>
    <w:rsid w:val="005F4F71"/>
    <w:rsid w:val="00605C96"/>
    <w:rsid w:val="006109BF"/>
    <w:rsid w:val="006148A4"/>
    <w:rsid w:val="006211F4"/>
    <w:rsid w:val="006312BD"/>
    <w:rsid w:val="00634877"/>
    <w:rsid w:val="0064503E"/>
    <w:rsid w:val="006858ED"/>
    <w:rsid w:val="006A3FAC"/>
    <w:rsid w:val="006A4EED"/>
    <w:rsid w:val="006A6857"/>
    <w:rsid w:val="006C64CD"/>
    <w:rsid w:val="006C6B15"/>
    <w:rsid w:val="006E1220"/>
    <w:rsid w:val="006E1C5A"/>
    <w:rsid w:val="006F1D2B"/>
    <w:rsid w:val="006F288E"/>
    <w:rsid w:val="006F41EF"/>
    <w:rsid w:val="007007A7"/>
    <w:rsid w:val="007012E2"/>
    <w:rsid w:val="0070631B"/>
    <w:rsid w:val="00716C9F"/>
    <w:rsid w:val="0072581E"/>
    <w:rsid w:val="00725BF9"/>
    <w:rsid w:val="00726BAE"/>
    <w:rsid w:val="00736AB4"/>
    <w:rsid w:val="00742059"/>
    <w:rsid w:val="00742BAE"/>
    <w:rsid w:val="00750A33"/>
    <w:rsid w:val="00752867"/>
    <w:rsid w:val="00757C10"/>
    <w:rsid w:val="00773001"/>
    <w:rsid w:val="00774C47"/>
    <w:rsid w:val="00777E57"/>
    <w:rsid w:val="00784F1E"/>
    <w:rsid w:val="00791CC4"/>
    <w:rsid w:val="007A4E20"/>
    <w:rsid w:val="007B59D9"/>
    <w:rsid w:val="007E661E"/>
    <w:rsid w:val="007F04A4"/>
    <w:rsid w:val="007F05D8"/>
    <w:rsid w:val="00805A37"/>
    <w:rsid w:val="008248A3"/>
    <w:rsid w:val="00847D3B"/>
    <w:rsid w:val="00850B7A"/>
    <w:rsid w:val="0086408D"/>
    <w:rsid w:val="00875C59"/>
    <w:rsid w:val="00884D52"/>
    <w:rsid w:val="0089724C"/>
    <w:rsid w:val="008C0866"/>
    <w:rsid w:val="008E7874"/>
    <w:rsid w:val="008F28F7"/>
    <w:rsid w:val="00911711"/>
    <w:rsid w:val="009201F3"/>
    <w:rsid w:val="0092461B"/>
    <w:rsid w:val="0094364A"/>
    <w:rsid w:val="00944E0B"/>
    <w:rsid w:val="00947FFB"/>
    <w:rsid w:val="0096321C"/>
    <w:rsid w:val="00967E34"/>
    <w:rsid w:val="00974A4D"/>
    <w:rsid w:val="00990231"/>
    <w:rsid w:val="009B3449"/>
    <w:rsid w:val="009C123E"/>
    <w:rsid w:val="009C76E4"/>
    <w:rsid w:val="009C79B6"/>
    <w:rsid w:val="009D6CB4"/>
    <w:rsid w:val="009E7C9B"/>
    <w:rsid w:val="00A1447A"/>
    <w:rsid w:val="00A16C1E"/>
    <w:rsid w:val="00A42250"/>
    <w:rsid w:val="00A624C8"/>
    <w:rsid w:val="00A65559"/>
    <w:rsid w:val="00A72D00"/>
    <w:rsid w:val="00A73B10"/>
    <w:rsid w:val="00A84225"/>
    <w:rsid w:val="00A92C33"/>
    <w:rsid w:val="00AA4EAE"/>
    <w:rsid w:val="00AB0AF6"/>
    <w:rsid w:val="00AC754A"/>
    <w:rsid w:val="00B14C73"/>
    <w:rsid w:val="00B15EFA"/>
    <w:rsid w:val="00B23A20"/>
    <w:rsid w:val="00B278B1"/>
    <w:rsid w:val="00B3492A"/>
    <w:rsid w:val="00B666B0"/>
    <w:rsid w:val="00B818F4"/>
    <w:rsid w:val="00B90707"/>
    <w:rsid w:val="00B949C0"/>
    <w:rsid w:val="00BA4235"/>
    <w:rsid w:val="00BC6D0E"/>
    <w:rsid w:val="00BC7496"/>
    <w:rsid w:val="00BE0B88"/>
    <w:rsid w:val="00BF0185"/>
    <w:rsid w:val="00BF5F70"/>
    <w:rsid w:val="00C00ADF"/>
    <w:rsid w:val="00C06B9B"/>
    <w:rsid w:val="00C06F6F"/>
    <w:rsid w:val="00C16690"/>
    <w:rsid w:val="00C206F4"/>
    <w:rsid w:val="00C34318"/>
    <w:rsid w:val="00C432A7"/>
    <w:rsid w:val="00C70429"/>
    <w:rsid w:val="00C843A3"/>
    <w:rsid w:val="00C97193"/>
    <w:rsid w:val="00CD264A"/>
    <w:rsid w:val="00D0705B"/>
    <w:rsid w:val="00D41ECC"/>
    <w:rsid w:val="00D659D3"/>
    <w:rsid w:val="00D95DF7"/>
    <w:rsid w:val="00D96035"/>
    <w:rsid w:val="00DA613F"/>
    <w:rsid w:val="00DB2FB5"/>
    <w:rsid w:val="00DC37C5"/>
    <w:rsid w:val="00DC59B2"/>
    <w:rsid w:val="00DD3FEB"/>
    <w:rsid w:val="00DE0659"/>
    <w:rsid w:val="00DE1070"/>
    <w:rsid w:val="00E17723"/>
    <w:rsid w:val="00E25F9F"/>
    <w:rsid w:val="00E316D3"/>
    <w:rsid w:val="00E31E4A"/>
    <w:rsid w:val="00E42FEE"/>
    <w:rsid w:val="00E47E64"/>
    <w:rsid w:val="00E61FC6"/>
    <w:rsid w:val="00E71F25"/>
    <w:rsid w:val="00EA5225"/>
    <w:rsid w:val="00EE4591"/>
    <w:rsid w:val="00EF2E3E"/>
    <w:rsid w:val="00EF5CEA"/>
    <w:rsid w:val="00EF6DC6"/>
    <w:rsid w:val="00F12BC0"/>
    <w:rsid w:val="00F12BFE"/>
    <w:rsid w:val="00F176ED"/>
    <w:rsid w:val="00F260E9"/>
    <w:rsid w:val="00F31700"/>
    <w:rsid w:val="00F45619"/>
    <w:rsid w:val="00F470BD"/>
    <w:rsid w:val="00F5021A"/>
    <w:rsid w:val="00F51608"/>
    <w:rsid w:val="00FD77CE"/>
    <w:rsid w:val="00FE2756"/>
    <w:rsid w:val="00FE6C28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C28"/>
    <w:rPr>
      <w:sz w:val="24"/>
      <w:szCs w:val="24"/>
    </w:rPr>
  </w:style>
  <w:style w:type="paragraph" w:styleId="1">
    <w:name w:val="heading 1"/>
    <w:basedOn w:val="a"/>
    <w:next w:val="a"/>
    <w:qFormat/>
    <w:rsid w:val="00FE6C28"/>
    <w:pPr>
      <w:keepNext/>
      <w:jc w:val="center"/>
      <w:outlineLvl w:val="0"/>
    </w:pPr>
    <w:rPr>
      <w:b/>
      <w:bCs/>
      <w:sz w:val="44"/>
      <w:lang w:val="bg-BG"/>
    </w:rPr>
  </w:style>
  <w:style w:type="paragraph" w:styleId="2">
    <w:name w:val="heading 2"/>
    <w:basedOn w:val="a"/>
    <w:next w:val="a"/>
    <w:qFormat/>
    <w:rsid w:val="00FE6C28"/>
    <w:pPr>
      <w:keepNext/>
      <w:jc w:val="center"/>
      <w:outlineLvl w:val="1"/>
    </w:pPr>
    <w:rPr>
      <w:b/>
      <w:bCs/>
      <w:sz w:val="36"/>
      <w:lang w:val="bg-BG"/>
    </w:rPr>
  </w:style>
  <w:style w:type="paragraph" w:styleId="3">
    <w:name w:val="heading 3"/>
    <w:basedOn w:val="a"/>
    <w:next w:val="a"/>
    <w:qFormat/>
    <w:rsid w:val="00FE6C28"/>
    <w:pPr>
      <w:keepNext/>
      <w:jc w:val="both"/>
      <w:outlineLvl w:val="2"/>
    </w:pPr>
    <w:rPr>
      <w:sz w:val="32"/>
      <w:lang w:val="bg-BG"/>
    </w:rPr>
  </w:style>
  <w:style w:type="paragraph" w:styleId="4">
    <w:name w:val="heading 4"/>
    <w:basedOn w:val="a"/>
    <w:next w:val="a"/>
    <w:qFormat/>
    <w:rsid w:val="00FE6C28"/>
    <w:pPr>
      <w:keepNext/>
      <w:ind w:left="390"/>
      <w:jc w:val="center"/>
      <w:outlineLvl w:val="3"/>
    </w:pPr>
    <w:rPr>
      <w:b/>
      <w:bCs/>
      <w:sz w:val="32"/>
      <w:lang w:val="bg-BG"/>
    </w:rPr>
  </w:style>
  <w:style w:type="paragraph" w:styleId="5">
    <w:name w:val="heading 5"/>
    <w:basedOn w:val="a"/>
    <w:next w:val="a"/>
    <w:qFormat/>
    <w:rsid w:val="00FE6C28"/>
    <w:pPr>
      <w:keepNext/>
      <w:ind w:left="390"/>
      <w:jc w:val="center"/>
      <w:outlineLvl w:val="4"/>
    </w:pPr>
    <w:rPr>
      <w:sz w:val="32"/>
      <w:lang w:val="bg-BG"/>
    </w:rPr>
  </w:style>
  <w:style w:type="paragraph" w:styleId="6">
    <w:name w:val="heading 6"/>
    <w:basedOn w:val="a"/>
    <w:next w:val="a"/>
    <w:qFormat/>
    <w:rsid w:val="00FE6C28"/>
    <w:pPr>
      <w:keepNext/>
      <w:ind w:left="390"/>
      <w:jc w:val="both"/>
      <w:outlineLvl w:val="5"/>
    </w:pPr>
    <w:rPr>
      <w:sz w:val="32"/>
      <w:lang w:val="bg-BG"/>
    </w:rPr>
  </w:style>
  <w:style w:type="paragraph" w:styleId="7">
    <w:name w:val="heading 7"/>
    <w:basedOn w:val="a"/>
    <w:next w:val="a"/>
    <w:qFormat/>
    <w:rsid w:val="00FE6C28"/>
    <w:pPr>
      <w:keepNext/>
      <w:ind w:left="390"/>
      <w:jc w:val="center"/>
      <w:outlineLvl w:val="6"/>
    </w:pPr>
    <w:rPr>
      <w:b/>
      <w:bCs/>
      <w:i/>
      <w:iCs/>
      <w:sz w:val="28"/>
      <w:lang w:val="bg-BG"/>
    </w:rPr>
  </w:style>
  <w:style w:type="paragraph" w:styleId="8">
    <w:name w:val="heading 8"/>
    <w:basedOn w:val="a"/>
    <w:next w:val="a"/>
    <w:qFormat/>
    <w:rsid w:val="00FE6C28"/>
    <w:pPr>
      <w:keepNext/>
      <w:ind w:left="390"/>
      <w:jc w:val="center"/>
      <w:outlineLvl w:val="7"/>
    </w:pPr>
    <w:rPr>
      <w:sz w:val="28"/>
      <w:lang w:val="bg-BG"/>
    </w:rPr>
  </w:style>
  <w:style w:type="paragraph" w:styleId="9">
    <w:name w:val="heading 9"/>
    <w:basedOn w:val="a"/>
    <w:next w:val="a"/>
    <w:link w:val="90"/>
    <w:qFormat/>
    <w:rsid w:val="00FE6C28"/>
    <w:pPr>
      <w:keepNext/>
      <w:outlineLvl w:val="8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6C28"/>
    <w:pPr>
      <w:jc w:val="center"/>
    </w:pPr>
    <w:rPr>
      <w:b/>
      <w:bCs/>
      <w:i/>
      <w:iCs/>
      <w:sz w:val="36"/>
      <w:u w:val="single"/>
      <w:lang w:val="bg-BG"/>
    </w:rPr>
  </w:style>
  <w:style w:type="paragraph" w:styleId="a4">
    <w:name w:val="Body Text"/>
    <w:basedOn w:val="a"/>
    <w:rsid w:val="00FE6C28"/>
    <w:pPr>
      <w:jc w:val="both"/>
    </w:pPr>
    <w:rPr>
      <w:sz w:val="28"/>
      <w:lang w:val="bg-BG"/>
    </w:rPr>
  </w:style>
  <w:style w:type="paragraph" w:styleId="a5">
    <w:name w:val="Body Text Indent"/>
    <w:basedOn w:val="a"/>
    <w:rsid w:val="00FE6C28"/>
    <w:pPr>
      <w:ind w:left="390"/>
      <w:jc w:val="both"/>
    </w:pPr>
    <w:rPr>
      <w:sz w:val="28"/>
      <w:lang w:val="bg-BG"/>
    </w:rPr>
  </w:style>
  <w:style w:type="paragraph" w:styleId="20">
    <w:name w:val="Body Text Indent 2"/>
    <w:basedOn w:val="a"/>
    <w:rsid w:val="00FE6C28"/>
    <w:pPr>
      <w:ind w:left="75"/>
      <w:jc w:val="both"/>
    </w:pPr>
    <w:rPr>
      <w:sz w:val="28"/>
      <w:lang w:val="bg-BG"/>
    </w:rPr>
  </w:style>
  <w:style w:type="paragraph" w:styleId="21">
    <w:name w:val="Body Text 2"/>
    <w:basedOn w:val="a"/>
    <w:rsid w:val="00FE6C28"/>
    <w:pPr>
      <w:jc w:val="both"/>
    </w:pPr>
    <w:rPr>
      <w:sz w:val="32"/>
      <w:lang w:val="bg-BG"/>
    </w:rPr>
  </w:style>
  <w:style w:type="paragraph" w:styleId="30">
    <w:name w:val="Body Text 3"/>
    <w:basedOn w:val="a"/>
    <w:rsid w:val="00FE6C28"/>
    <w:pPr>
      <w:jc w:val="center"/>
    </w:pPr>
    <w:rPr>
      <w:sz w:val="32"/>
      <w:lang w:val="bg-BG"/>
    </w:rPr>
  </w:style>
  <w:style w:type="character" w:customStyle="1" w:styleId="apple-style-span">
    <w:name w:val="apple-style-span"/>
    <w:basedOn w:val="a0"/>
    <w:rsid w:val="009D6CB4"/>
  </w:style>
  <w:style w:type="table" w:styleId="40">
    <w:name w:val="Table Grid 4"/>
    <w:basedOn w:val="a1"/>
    <w:rsid w:val="0074205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B94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List 1"/>
    <w:basedOn w:val="a1"/>
    <w:rsid w:val="00777E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565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rsid w:val="00875C5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875C59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875C5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75C59"/>
    <w:rPr>
      <w:sz w:val="24"/>
      <w:szCs w:val="24"/>
      <w:lang w:val="en-US" w:eastAsia="en-US"/>
    </w:rPr>
  </w:style>
  <w:style w:type="paragraph" w:styleId="ac">
    <w:name w:val="Balloon Text"/>
    <w:basedOn w:val="a"/>
    <w:link w:val="ad"/>
    <w:rsid w:val="0006758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06758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57661C"/>
    <w:rPr>
      <w:color w:val="0000FF"/>
      <w:u w:val="single"/>
    </w:rPr>
  </w:style>
  <w:style w:type="character" w:customStyle="1" w:styleId="90">
    <w:name w:val="Заглавие 9 Знак"/>
    <w:basedOn w:val="a0"/>
    <w:link w:val="9"/>
    <w:rsid w:val="0057661C"/>
    <w:rPr>
      <w:sz w:val="28"/>
      <w:szCs w:val="24"/>
      <w:lang w:val="bg-BG"/>
    </w:rPr>
  </w:style>
  <w:style w:type="character" w:customStyle="1" w:styleId="Bodytext10pt">
    <w:name w:val="Body text + 10 pt"/>
    <w:basedOn w:val="a0"/>
    <w:uiPriority w:val="99"/>
    <w:rsid w:val="0057661C"/>
    <w:rPr>
      <w:rFonts w:ascii="Times New Roman" w:hAnsi="Times New Roman" w:cs="Times New Roman"/>
      <w:spacing w:val="9"/>
      <w:sz w:val="20"/>
      <w:szCs w:val="20"/>
    </w:rPr>
  </w:style>
  <w:style w:type="character" w:customStyle="1" w:styleId="Heading5">
    <w:name w:val="Heading #5_"/>
    <w:basedOn w:val="a0"/>
    <w:link w:val="Heading50"/>
    <w:uiPriority w:val="99"/>
    <w:locked/>
    <w:rsid w:val="0057661C"/>
    <w:rPr>
      <w:b/>
      <w:bCs/>
      <w:spacing w:val="11"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57661C"/>
    <w:pPr>
      <w:shd w:val="clear" w:color="auto" w:fill="FFFFFF"/>
      <w:spacing w:before="420" w:after="300" w:line="240" w:lineRule="atLeast"/>
      <w:ind w:hanging="420"/>
      <w:jc w:val="both"/>
      <w:outlineLvl w:val="4"/>
    </w:pPr>
    <w:rPr>
      <w:b/>
      <w:bCs/>
      <w:spacing w:val="11"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57661C"/>
    <w:rPr>
      <w:spacing w:val="8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7661C"/>
    <w:pPr>
      <w:shd w:val="clear" w:color="auto" w:fill="FFFFFF"/>
      <w:spacing w:line="240" w:lineRule="atLeast"/>
      <w:ind w:hanging="420"/>
    </w:pPr>
    <w:rPr>
      <w:spacing w:val="8"/>
      <w:sz w:val="21"/>
      <w:szCs w:val="21"/>
    </w:rPr>
  </w:style>
  <w:style w:type="character" w:customStyle="1" w:styleId="Heading52">
    <w:name w:val="Heading #5 (2)_"/>
    <w:basedOn w:val="a0"/>
    <w:link w:val="Heading521"/>
    <w:uiPriority w:val="99"/>
    <w:locked/>
    <w:rsid w:val="0057661C"/>
    <w:rPr>
      <w:b/>
      <w:bCs/>
      <w:spacing w:val="11"/>
      <w:sz w:val="21"/>
      <w:szCs w:val="21"/>
      <w:shd w:val="clear" w:color="auto" w:fill="FFFFFF"/>
    </w:rPr>
  </w:style>
  <w:style w:type="character" w:customStyle="1" w:styleId="Heading520">
    <w:name w:val="Heading #5 (2)"/>
    <w:basedOn w:val="Heading52"/>
    <w:uiPriority w:val="99"/>
    <w:rsid w:val="0057661C"/>
    <w:rPr>
      <w:u w:val="single"/>
    </w:rPr>
  </w:style>
  <w:style w:type="paragraph" w:customStyle="1" w:styleId="Heading521">
    <w:name w:val="Heading #5 (2)1"/>
    <w:basedOn w:val="a"/>
    <w:link w:val="Heading52"/>
    <w:uiPriority w:val="99"/>
    <w:rsid w:val="0057661C"/>
    <w:pPr>
      <w:shd w:val="clear" w:color="auto" w:fill="FFFFFF"/>
      <w:spacing w:before="300" w:line="269" w:lineRule="exact"/>
      <w:outlineLvl w:val="4"/>
    </w:pPr>
    <w:rPr>
      <w:b/>
      <w:bCs/>
      <w:spacing w:val="11"/>
      <w:sz w:val="21"/>
      <w:szCs w:val="21"/>
    </w:rPr>
  </w:style>
  <w:style w:type="character" w:customStyle="1" w:styleId="Bodytext13">
    <w:name w:val="Body text + 13"/>
    <w:aliases w:val="5 pt3,Scaling 80%"/>
    <w:basedOn w:val="Bodytext"/>
    <w:uiPriority w:val="99"/>
    <w:rsid w:val="0057661C"/>
    <w:rPr>
      <w:spacing w:val="10"/>
      <w:w w:val="80"/>
      <w:sz w:val="25"/>
      <w:szCs w:val="25"/>
    </w:rPr>
  </w:style>
  <w:style w:type="character" w:customStyle="1" w:styleId="Bodytext10pt2">
    <w:name w:val="Body text + 10 pt2"/>
    <w:basedOn w:val="Bodytext"/>
    <w:uiPriority w:val="99"/>
    <w:rsid w:val="0057661C"/>
    <w:rPr>
      <w:spacing w:val="9"/>
      <w:sz w:val="20"/>
      <w:szCs w:val="20"/>
    </w:rPr>
  </w:style>
  <w:style w:type="character" w:customStyle="1" w:styleId="Bodytext9">
    <w:name w:val="Body text (9)_"/>
    <w:basedOn w:val="a0"/>
    <w:link w:val="Bodytext91"/>
    <w:uiPriority w:val="99"/>
    <w:locked/>
    <w:rsid w:val="0057661C"/>
    <w:rPr>
      <w:b/>
      <w:bCs/>
      <w:spacing w:val="11"/>
      <w:sz w:val="19"/>
      <w:szCs w:val="19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57661C"/>
    <w:rPr>
      <w:u w:val="single"/>
    </w:rPr>
  </w:style>
  <w:style w:type="paragraph" w:customStyle="1" w:styleId="Bodytext91">
    <w:name w:val="Body text (9)1"/>
    <w:basedOn w:val="a"/>
    <w:link w:val="Bodytext9"/>
    <w:uiPriority w:val="99"/>
    <w:rsid w:val="0057661C"/>
    <w:pPr>
      <w:shd w:val="clear" w:color="auto" w:fill="FFFFFF"/>
      <w:spacing w:before="300" w:line="240" w:lineRule="atLeast"/>
    </w:pPr>
    <w:rPr>
      <w:b/>
      <w:bCs/>
      <w:spacing w:val="11"/>
      <w:sz w:val="19"/>
      <w:szCs w:val="19"/>
    </w:rPr>
  </w:style>
  <w:style w:type="character" w:customStyle="1" w:styleId="Bodytext132">
    <w:name w:val="Body text + 132"/>
    <w:aliases w:val="5 pt2,Scaling 80%2"/>
    <w:basedOn w:val="Bodytext"/>
    <w:uiPriority w:val="99"/>
    <w:rsid w:val="0057661C"/>
    <w:rPr>
      <w:spacing w:val="10"/>
      <w:w w:val="80"/>
      <w:sz w:val="25"/>
      <w:szCs w:val="25"/>
    </w:rPr>
  </w:style>
  <w:style w:type="paragraph" w:customStyle="1" w:styleId="Default">
    <w:name w:val="Default"/>
    <w:rsid w:val="0096321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chi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eta-var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C7E0-520E-4189-8B5E-323C0571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“Просвета” – Варна</vt:lpstr>
      <vt:lpstr>Народно читалище “Просвета” – Варна</vt:lpstr>
    </vt:vector>
  </TitlesOfParts>
  <Company>Prosveta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“Просвета” – Варна</dc:title>
  <dc:creator>Chitalishte</dc:creator>
  <cp:lastModifiedBy>User</cp:lastModifiedBy>
  <cp:revision>5</cp:revision>
  <cp:lastPrinted>2020-11-17T12:06:00Z</cp:lastPrinted>
  <dcterms:created xsi:type="dcterms:W3CDTF">2020-07-22T13:27:00Z</dcterms:created>
  <dcterms:modified xsi:type="dcterms:W3CDTF">2020-11-17T12:06:00Z</dcterms:modified>
</cp:coreProperties>
</file>